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</w:p>
    <w:p w14:paraId="4411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肇庆市省级中小企业数字化转型城市试点产业链供应链</w:t>
      </w:r>
    </w:p>
    <w:p w14:paraId="422F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数字化转型行业平台入围名单</w:t>
      </w:r>
    </w:p>
    <w:p w14:paraId="157D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26"/>
        <w:gridCol w:w="2835"/>
        <w:gridCol w:w="4592"/>
      </w:tblGrid>
      <w:tr w14:paraId="56E1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 w14:paraId="55A9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726" w:type="dxa"/>
            <w:vAlign w:val="center"/>
          </w:tcPr>
          <w:p w14:paraId="79EB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2835" w:type="dxa"/>
            <w:vAlign w:val="center"/>
          </w:tcPr>
          <w:p w14:paraId="597D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4592" w:type="dxa"/>
            <w:vAlign w:val="center"/>
          </w:tcPr>
          <w:p w14:paraId="315D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 w14:paraId="6830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52F66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3169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肇庆市中小企业数字化转型新能源汽车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（</w:t>
            </w:r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含新型储能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行业平台</w:t>
            </w:r>
          </w:p>
        </w:tc>
        <w:tc>
          <w:tcPr>
            <w:tcW w:w="2835" w:type="dxa"/>
            <w:vAlign w:val="center"/>
          </w:tcPr>
          <w:p w14:paraId="628D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新能源汽车</w:t>
            </w:r>
          </w:p>
          <w:p w14:paraId="39C3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含新型储能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4592" w:type="dxa"/>
            <w:vAlign w:val="center"/>
          </w:tcPr>
          <w:p w14:paraId="652E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精效新软数智科技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  <w:p w14:paraId="552A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有限责任公司</w:t>
            </w:r>
          </w:p>
        </w:tc>
      </w:tr>
      <w:tr w14:paraId="2CCD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1D02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7F54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肇庆市中小企业数字化转型金属加工行业平台</w:t>
            </w:r>
          </w:p>
        </w:tc>
        <w:tc>
          <w:tcPr>
            <w:tcW w:w="2835" w:type="dxa"/>
            <w:vAlign w:val="center"/>
          </w:tcPr>
          <w:p w14:paraId="1712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金属加工</w:t>
            </w:r>
          </w:p>
        </w:tc>
        <w:tc>
          <w:tcPr>
            <w:tcW w:w="4592" w:type="dxa"/>
            <w:vAlign w:val="center"/>
          </w:tcPr>
          <w:p w14:paraId="1F6E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广东华工能源技术有限公司</w:t>
            </w:r>
          </w:p>
        </w:tc>
      </w:tr>
      <w:tr w14:paraId="754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1022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5E5A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肇庆市中小企业数字化转型电子信息行业平台</w:t>
            </w:r>
          </w:p>
        </w:tc>
        <w:tc>
          <w:tcPr>
            <w:tcW w:w="2835" w:type="dxa"/>
            <w:vAlign w:val="center"/>
          </w:tcPr>
          <w:p w14:paraId="3701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4592" w:type="dxa"/>
            <w:vAlign w:val="center"/>
          </w:tcPr>
          <w:p w14:paraId="0144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肇庆理士电源技术有限公司</w:t>
            </w:r>
          </w:p>
        </w:tc>
      </w:tr>
      <w:tr w14:paraId="03AC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4609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5B96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肇庆市中小企业数字化转型绿色建材行业平台</w:t>
            </w:r>
          </w:p>
        </w:tc>
        <w:tc>
          <w:tcPr>
            <w:tcW w:w="2835" w:type="dxa"/>
            <w:vAlign w:val="center"/>
          </w:tcPr>
          <w:p w14:paraId="6AFB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绿色建材</w:t>
            </w:r>
          </w:p>
        </w:tc>
        <w:tc>
          <w:tcPr>
            <w:tcW w:w="4592" w:type="dxa"/>
            <w:vAlign w:val="center"/>
          </w:tcPr>
          <w:p w14:paraId="6B47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广东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产业互联网有限公司</w:t>
            </w:r>
          </w:p>
        </w:tc>
      </w:tr>
    </w:tbl>
    <w:p w14:paraId="3FE1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798A"/>
    <w:rsid w:val="0E820799"/>
    <w:rsid w:val="2461571D"/>
    <w:rsid w:val="2F626D9E"/>
    <w:rsid w:val="5128647D"/>
    <w:rsid w:val="61017E6B"/>
    <w:rsid w:val="77AE06E3"/>
    <w:rsid w:val="791564A2"/>
    <w:rsid w:val="79B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6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2025-05-06T04:01:00Z</dcterms:created>
  <dc:creator>尹彦</dc:creator>
  <cp:lastModifiedBy>黄家泳</cp:lastModifiedBy>
  <dcterms:modified xsi:type="dcterms:W3CDTF">2025-08-12T09:00:10Z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2528A0BC2E9C4FADBE539A120F5BD4DA_11</vt:lpwstr>
  </property>
  <property fmtid="{D5CDD505-2E9C-101B-9397-08002B2CF9AE}" pid="4" name="KSOTemplateDocerSaveRecord">
    <vt:lpwstr>eyJoZGlkIjoiZGIwMjg3YTQ2MzRjN2I1ZWM3ZTVkMDIwODA4NmI0ODYiLCJ1c2VySWQiOiI0NjIwNDczNjkifQ==</vt:lpwstr>
  </property>
</Properties>
</file>