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惠州市2024年广东省知识产权示范企业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奖励资金确认书</w:t>
      </w:r>
    </w:p>
    <w:p>
      <w:pPr>
        <w:pStyle w:val="8"/>
        <w:spacing w:line="56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tbl>
      <w:tblPr>
        <w:tblStyle w:val="4"/>
        <w:tblW w:w="8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2168"/>
        <w:gridCol w:w="1691"/>
        <w:gridCol w:w="33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2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72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注册地址</w:t>
            </w:r>
          </w:p>
        </w:tc>
        <w:tc>
          <w:tcPr>
            <w:tcW w:w="72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办公地址</w:t>
            </w:r>
          </w:p>
        </w:tc>
        <w:tc>
          <w:tcPr>
            <w:tcW w:w="72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企业类型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1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36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1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36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1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336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2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企业银行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账户信息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开户银行</w:t>
            </w:r>
          </w:p>
        </w:tc>
        <w:tc>
          <w:tcPr>
            <w:tcW w:w="505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2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银行账号</w:t>
            </w:r>
          </w:p>
        </w:tc>
        <w:tc>
          <w:tcPr>
            <w:tcW w:w="505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确定领取金额</w:t>
            </w:r>
          </w:p>
        </w:tc>
        <w:tc>
          <w:tcPr>
            <w:tcW w:w="72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8万元人民币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单位简介</w:t>
            </w:r>
          </w:p>
        </w:tc>
        <w:tc>
          <w:tcPr>
            <w:tcW w:w="72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（包括所属行业、资产状况、人员状况、知识产权工作情况等，不超过500字）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  <w:jc w:val="center"/>
        </w:trPr>
        <w:tc>
          <w:tcPr>
            <w:tcW w:w="162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承诺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书</w:t>
            </w:r>
          </w:p>
        </w:tc>
        <w:tc>
          <w:tcPr>
            <w:tcW w:w="72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本单位确认领取惠州市2024年广东省知识产权示范企业奖励资金，金额为8万元人民币。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本单位在2024年被新认定为广东省知识产权示范企业。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本单位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承诺遵守《惠州市促进经济高质量发展专项资金（市场监督管理）管理办法（试行）》相关规定，自愿接受检查监督。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本单位未被列入严重失信主体名单，具有健全的核算和会计制度，具有良好的社会信誉，依法经营，规范管理，经营和财务状况良好，没有进入破产清算程序，具有良好的知识产权工作基础和实施条件。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本单位保证所提供的申报材料真实有效，并承担因虚报材料可能引起的法律责任。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　　　　　　　　　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　　　　　　　  　法定代表人签字：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20" w:firstLineChars="14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年  月   日 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531" w:right="1588" w:bottom="130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幼线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方正仿宋_GBK" w:eastAsia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 w:ascii="方正仿宋_GBK" w:eastAsia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方正仿宋_GBK" w:eastAsia="方正仿宋_GBK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方正仿宋_GBK" w:eastAsia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7CAA0243"/>
    <w:rsid w:val="03A26195"/>
    <w:rsid w:val="0A9C0208"/>
    <w:rsid w:val="19BC094F"/>
    <w:rsid w:val="1DD45138"/>
    <w:rsid w:val="1F2B68AF"/>
    <w:rsid w:val="2C1B44B5"/>
    <w:rsid w:val="2C654EF9"/>
    <w:rsid w:val="30345C2E"/>
    <w:rsid w:val="3842680F"/>
    <w:rsid w:val="3C7E7371"/>
    <w:rsid w:val="45F909BE"/>
    <w:rsid w:val="47627015"/>
    <w:rsid w:val="4FBE4B3D"/>
    <w:rsid w:val="5A6E632D"/>
    <w:rsid w:val="5CAF1C6C"/>
    <w:rsid w:val="60F64EC0"/>
    <w:rsid w:val="66E270FC"/>
    <w:rsid w:val="67B07726"/>
    <w:rsid w:val="684E173A"/>
    <w:rsid w:val="73EB4E52"/>
    <w:rsid w:val="7CAA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 Char"/>
    <w:basedOn w:val="1"/>
    <w:link w:val="5"/>
    <w:qFormat/>
    <w:uiPriority w:val="0"/>
    <w:pPr>
      <w:tabs>
        <w:tab w:val="left" w:pos="360"/>
      </w:tabs>
    </w:pPr>
  </w:style>
  <w:style w:type="character" w:styleId="7">
    <w:name w:val="page number"/>
    <w:basedOn w:val="5"/>
    <w:qFormat/>
    <w:uiPriority w:val="0"/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市质量技术监督局</Company>
  <Pages>2</Pages>
  <Words>402</Words>
  <Characters>413</Characters>
  <Lines>0</Lines>
  <Paragraphs>0</Paragraphs>
  <TotalTime>1</TotalTime>
  <ScaleCrop>false</ScaleCrop>
  <LinksUpToDate>false</LinksUpToDate>
  <CharactersWithSpaces>439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2022-06-09T02:14:00Z</dcterms:created>
  <dc:creator>刘玉媚</dc:creator>
  <cp:lastModifiedBy>翁继超</cp:lastModifiedBy>
  <cp:lastPrinted>2022-06-15T02:11:00Z</cp:lastPrinted>
  <dcterms:modified xsi:type="dcterms:W3CDTF">2025-07-22T01:27:38Z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094AACA89EEA4BD2A1CA7A9C1D04009A_13</vt:lpwstr>
  </property>
  <property fmtid="{D5CDD505-2E9C-101B-9397-08002B2CF9AE}" pid="4" name="KSOTemplateDocerSaveRecord">
    <vt:lpwstr>eyJoZGlkIjoiMGZiMDdmNjg1ODEzZmU3OWJhNGZlZDkwZGViZmM0YWUifQ==</vt:lpwstr>
  </property>
</Properties>
</file>